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949" w:rsidRDefault="002A0949" w:rsidP="002A0949">
      <w:pPr>
        <w:spacing w:after="0" w:line="240" w:lineRule="auto"/>
        <w:jc w:val="both"/>
        <w:rPr>
          <w:b/>
          <w:color w:val="FF0000"/>
        </w:rPr>
      </w:pPr>
      <w:r>
        <w:rPr>
          <w:b/>
          <w:color w:val="FF0000"/>
        </w:rPr>
        <w:t>Gradivo po razredima za pojedine razine natjecanja</w:t>
      </w:r>
    </w:p>
    <w:p w:rsidR="002A0949" w:rsidRDefault="002A0949" w:rsidP="002A0949">
      <w:pPr>
        <w:spacing w:after="0" w:line="240" w:lineRule="auto"/>
        <w:jc w:val="both"/>
        <w:rPr>
          <w:b/>
          <w:color w:val="FF0000"/>
        </w:rPr>
      </w:pPr>
      <w:bookmarkStart w:id="0" w:name="_GoBack"/>
      <w:bookmarkEnd w:id="0"/>
    </w:p>
    <w:p w:rsidR="002A0949" w:rsidRDefault="002A0949" w:rsidP="002A0949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Osnovna škola</w:t>
      </w:r>
    </w:p>
    <w:tbl>
      <w:tblPr>
        <w:tblW w:w="9660" w:type="dxa"/>
        <w:jc w:val="center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76"/>
        <w:gridCol w:w="2984"/>
        <w:gridCol w:w="2973"/>
        <w:gridCol w:w="3127"/>
      </w:tblGrid>
      <w:tr w:rsidR="002A0949" w:rsidTr="002A0949">
        <w:trPr>
          <w:cantSplit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49" w:rsidRDefault="002A0949" w:rsidP="002A09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49" w:rsidRDefault="002A0949" w:rsidP="002A094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ŠKOLSKO NATJECANJE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49" w:rsidRDefault="002A0949" w:rsidP="002A094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ŽUPANIJSKO NATJECANJE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49" w:rsidRDefault="002A0949" w:rsidP="002A094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DRŽAVNO NATJECANJE</w:t>
            </w:r>
          </w:p>
        </w:tc>
      </w:tr>
      <w:tr w:rsidR="002A0949" w:rsidTr="002A0949">
        <w:trPr>
          <w:cantSplit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49" w:rsidRDefault="002A0949" w:rsidP="002A09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4.r.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gradivo prethodnih razreda</w:t>
            </w:r>
          </w:p>
          <w:p w:rsidR="002A0949" w:rsidRDefault="002A0949" w:rsidP="002A094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prirodni brojevi</w:t>
            </w:r>
          </w:p>
          <w:p w:rsidR="002A0949" w:rsidRDefault="002A0949" w:rsidP="002A094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kut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navedeno gradivo 4. razreda</w:t>
            </w:r>
          </w:p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skupovi točaka u ravnini</w:t>
            </w:r>
          </w:p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logički zadaci</w:t>
            </w:r>
          </w:p>
          <w:p w:rsidR="002A0949" w:rsidRDefault="002A0949" w:rsidP="002A094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kombinatorni zadaci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49" w:rsidRDefault="002A0949" w:rsidP="002A09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2A0949" w:rsidRDefault="002A0949" w:rsidP="002A094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2A0949" w:rsidTr="002A0949">
        <w:trPr>
          <w:cantSplit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49" w:rsidRDefault="002A0949" w:rsidP="002A0949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5.r.</w:t>
            </w:r>
          </w:p>
          <w:p w:rsidR="002A0949" w:rsidRDefault="002A0949" w:rsidP="002A0949">
            <w:pPr>
              <w:spacing w:after="0" w:line="240" w:lineRule="auto"/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*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gradivo prethodnih razreda</w:t>
            </w:r>
          </w:p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prirodni brojevi</w:t>
            </w:r>
          </w:p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djeljivost</w:t>
            </w:r>
          </w:p>
          <w:p w:rsidR="002A0949" w:rsidRDefault="002A0949" w:rsidP="002A0949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prosti i složeni brojevi, </w:t>
            </w:r>
            <w:proofErr w:type="spellStart"/>
            <w:r>
              <w:rPr>
                <w:sz w:val="20"/>
                <w:szCs w:val="20"/>
              </w:rPr>
              <w:t>rastav</w:t>
            </w:r>
            <w:proofErr w:type="spellEnd"/>
            <w:r>
              <w:rPr>
                <w:sz w:val="20"/>
                <w:szCs w:val="20"/>
              </w:rPr>
              <w:t xml:space="preserve"> na proste faktore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navedeno gradivo 5. razreda</w:t>
            </w:r>
          </w:p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skupovi točaka u ravnini</w:t>
            </w:r>
          </w:p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logički zadaci</w:t>
            </w:r>
          </w:p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kombinatorni zadaci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navedeno gradivo 5. razreda</w:t>
            </w:r>
          </w:p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razlomci</w:t>
            </w:r>
          </w:p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logički zadaci</w:t>
            </w:r>
          </w:p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kombinatorni zadaci</w:t>
            </w:r>
          </w:p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Dirichletov</w:t>
            </w:r>
            <w:proofErr w:type="spellEnd"/>
            <w:r>
              <w:rPr>
                <w:sz w:val="20"/>
                <w:szCs w:val="20"/>
              </w:rPr>
              <w:t xml:space="preserve"> princip</w:t>
            </w:r>
          </w:p>
        </w:tc>
      </w:tr>
      <w:tr w:rsidR="002A0949" w:rsidTr="002A0949">
        <w:trPr>
          <w:cantSplit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49" w:rsidRDefault="002A0949" w:rsidP="002A0949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40"/>
                <w:szCs w:val="40"/>
              </w:rPr>
              <w:t>*</w:t>
            </w:r>
          </w:p>
        </w:tc>
        <w:tc>
          <w:tcPr>
            <w:tcW w:w="9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49" w:rsidRDefault="002A0949" w:rsidP="002A0949">
            <w:pPr>
              <w:spacing w:after="0" w:line="240" w:lineRule="auto"/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Nastavni sadržaji koje se ne obrađuje u oba programa (NPP - HNOS i eksperimentalnom programu „Škola za život“) neće se pojaviti na natjecanju ako nije eksplicitno navedeno. </w:t>
            </w:r>
          </w:p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A0949" w:rsidTr="002A0949">
        <w:trPr>
          <w:cantSplit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49" w:rsidRDefault="002A0949" w:rsidP="002A09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6.r.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gradivo prethodnih razreda</w:t>
            </w:r>
          </w:p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razlomci</w:t>
            </w:r>
          </w:p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trokut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navedeno gradivo 6. razreda</w:t>
            </w:r>
          </w:p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cijeli brojevi</w:t>
            </w:r>
          </w:p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logički zadaci</w:t>
            </w:r>
          </w:p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kombinatorni zadaci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navedeno gradivo 6. razreda</w:t>
            </w:r>
          </w:p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racionalni brojevi</w:t>
            </w:r>
          </w:p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logički zadaci</w:t>
            </w:r>
          </w:p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kombinatorni zadaci</w:t>
            </w:r>
          </w:p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Dirichletov</w:t>
            </w:r>
            <w:proofErr w:type="spellEnd"/>
            <w:r>
              <w:rPr>
                <w:sz w:val="20"/>
                <w:szCs w:val="20"/>
              </w:rPr>
              <w:t xml:space="preserve"> princip</w:t>
            </w:r>
          </w:p>
        </w:tc>
      </w:tr>
      <w:tr w:rsidR="002A0949" w:rsidTr="002A0949">
        <w:trPr>
          <w:cantSplit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49" w:rsidRDefault="002A0949" w:rsidP="002A09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7.r.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gradivo prethodnih razreda</w:t>
            </w:r>
          </w:p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koordinatni sustav</w:t>
            </w:r>
          </w:p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proporcionalnost i obrnuta</w:t>
            </w:r>
          </w:p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proporcionalnost</w:t>
            </w:r>
          </w:p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vjerojatnost</w:t>
            </w:r>
          </w:p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navedeno gradivo 7. razreda</w:t>
            </w:r>
          </w:p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sličnost i mnogokuti</w:t>
            </w:r>
          </w:p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logički zadaci</w:t>
            </w:r>
          </w:p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kombinatorni zadaci</w:t>
            </w:r>
          </w:p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diofantske</w:t>
            </w:r>
            <w:proofErr w:type="spellEnd"/>
            <w:r>
              <w:rPr>
                <w:sz w:val="20"/>
                <w:szCs w:val="20"/>
              </w:rPr>
              <w:t xml:space="preserve"> jednadžbe</w:t>
            </w:r>
          </w:p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Dirichletov</w:t>
            </w:r>
            <w:proofErr w:type="spellEnd"/>
            <w:r>
              <w:rPr>
                <w:sz w:val="20"/>
                <w:szCs w:val="20"/>
              </w:rPr>
              <w:t xml:space="preserve"> princip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navedeno gradivo 7. razreda</w:t>
            </w:r>
          </w:p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kružnica i krug</w:t>
            </w:r>
          </w:p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logički zadaci</w:t>
            </w:r>
          </w:p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kombinatorni zadaci</w:t>
            </w:r>
          </w:p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diofantske</w:t>
            </w:r>
            <w:proofErr w:type="spellEnd"/>
            <w:r>
              <w:rPr>
                <w:sz w:val="20"/>
                <w:szCs w:val="20"/>
              </w:rPr>
              <w:t xml:space="preserve"> jednadžbe</w:t>
            </w:r>
          </w:p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Dirichletov</w:t>
            </w:r>
            <w:proofErr w:type="spellEnd"/>
            <w:r>
              <w:rPr>
                <w:sz w:val="20"/>
                <w:szCs w:val="20"/>
              </w:rPr>
              <w:t xml:space="preserve"> princip</w:t>
            </w:r>
          </w:p>
        </w:tc>
      </w:tr>
      <w:tr w:rsidR="002A0949" w:rsidTr="002A0949">
        <w:trPr>
          <w:cantSplit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49" w:rsidRDefault="002A0949" w:rsidP="002A09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8.r.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gradivo prethodnih razreda</w:t>
            </w:r>
          </w:p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kvadriranje i korjenovanje</w:t>
            </w:r>
          </w:p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Pitagorin poučak</w:t>
            </w:r>
          </w:p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realni brojevi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navedeno gradivo 8. razreda</w:t>
            </w:r>
          </w:p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preslikavanja ravnine</w:t>
            </w:r>
          </w:p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logički zadaci</w:t>
            </w:r>
          </w:p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kombinatorni zadaci</w:t>
            </w:r>
          </w:p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diofantske</w:t>
            </w:r>
            <w:proofErr w:type="spellEnd"/>
            <w:r>
              <w:rPr>
                <w:sz w:val="20"/>
                <w:szCs w:val="20"/>
              </w:rPr>
              <w:t xml:space="preserve"> jednadžbe</w:t>
            </w:r>
          </w:p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Dirichletov</w:t>
            </w:r>
            <w:proofErr w:type="spellEnd"/>
            <w:r>
              <w:rPr>
                <w:sz w:val="20"/>
                <w:szCs w:val="20"/>
              </w:rPr>
              <w:t xml:space="preserve"> princip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navedeno gradivo 8. razreda</w:t>
            </w:r>
          </w:p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geometrija prostora</w:t>
            </w:r>
          </w:p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logički zadaci</w:t>
            </w:r>
          </w:p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kombinatorni zadaci</w:t>
            </w:r>
          </w:p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diofantske</w:t>
            </w:r>
            <w:proofErr w:type="spellEnd"/>
            <w:r>
              <w:rPr>
                <w:sz w:val="20"/>
                <w:szCs w:val="20"/>
              </w:rPr>
              <w:t xml:space="preserve"> jednadžbe</w:t>
            </w:r>
          </w:p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Dirichletov</w:t>
            </w:r>
            <w:proofErr w:type="spellEnd"/>
            <w:r>
              <w:rPr>
                <w:sz w:val="20"/>
                <w:szCs w:val="20"/>
              </w:rPr>
              <w:t xml:space="preserve"> princip</w:t>
            </w:r>
          </w:p>
        </w:tc>
      </w:tr>
    </w:tbl>
    <w:p w:rsidR="002A0949" w:rsidRDefault="002A0949" w:rsidP="002A0949">
      <w:pPr>
        <w:spacing w:after="0" w:line="240" w:lineRule="auto"/>
        <w:jc w:val="both"/>
        <w:rPr>
          <w:b/>
          <w:u w:val="single"/>
        </w:rPr>
      </w:pPr>
    </w:p>
    <w:p w:rsidR="002A0949" w:rsidRDefault="002A0949" w:rsidP="002A0949">
      <w:pPr>
        <w:spacing w:after="0" w:line="240" w:lineRule="auto"/>
        <w:jc w:val="both"/>
        <w:rPr>
          <w:b/>
          <w:u w:val="single"/>
        </w:rPr>
      </w:pPr>
    </w:p>
    <w:p w:rsidR="002A0949" w:rsidRDefault="002A0949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2A0949" w:rsidRDefault="002A0949" w:rsidP="002A0949">
      <w:pPr>
        <w:spacing w:after="0" w:line="240" w:lineRule="auto"/>
        <w:jc w:val="both"/>
        <w:rPr>
          <w:b/>
          <w:u w:val="single"/>
        </w:rPr>
      </w:pPr>
    </w:p>
    <w:p w:rsidR="002A0949" w:rsidRDefault="002A0949" w:rsidP="002A0949">
      <w:pPr>
        <w:spacing w:after="0" w:line="240" w:lineRule="auto"/>
        <w:jc w:val="both"/>
        <w:rPr>
          <w:b/>
          <w:sz w:val="16"/>
          <w:szCs w:val="16"/>
          <w:u w:val="single"/>
        </w:rPr>
      </w:pPr>
      <w:r>
        <w:rPr>
          <w:b/>
          <w:u w:val="single"/>
        </w:rPr>
        <w:t>Srednja škola A-varijanta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605"/>
        <w:gridCol w:w="2975"/>
        <w:gridCol w:w="2974"/>
        <w:gridCol w:w="3151"/>
      </w:tblGrid>
      <w:tr w:rsidR="002A0949" w:rsidTr="002A0949">
        <w:trPr>
          <w:cantSplit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949" w:rsidRDefault="002A0949" w:rsidP="002A0949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949" w:rsidRDefault="002A0949" w:rsidP="002A0949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ŠKOLSKO NATJECANJE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949" w:rsidRDefault="002A0949" w:rsidP="002A0949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ŽUPANIJSKO NATJECANJE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949" w:rsidRDefault="002A0949" w:rsidP="002A0949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DRŽAVNO NATJECANJE</w:t>
            </w:r>
          </w:p>
        </w:tc>
      </w:tr>
      <w:tr w:rsidR="002A0949" w:rsidTr="002A0949">
        <w:trPr>
          <w:cantSplit/>
          <w:trHeight w:val="20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49" w:rsidRDefault="002A0949" w:rsidP="002A094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1.r.</w:t>
            </w:r>
          </w:p>
          <w:p w:rsidR="002A0949" w:rsidRDefault="002A0949" w:rsidP="002A0949">
            <w:pPr>
              <w:spacing w:after="0" w:line="240" w:lineRule="auto"/>
              <w:jc w:val="both"/>
              <w:rPr>
                <w:color w:val="FF0000"/>
                <w:sz w:val="40"/>
                <w:szCs w:val="40"/>
                <w:vertAlign w:val="superscript"/>
              </w:rPr>
            </w:pPr>
            <w:r>
              <w:rPr>
                <w:color w:val="FF0000"/>
                <w:sz w:val="40"/>
                <w:szCs w:val="40"/>
                <w:vertAlign w:val="superscript"/>
              </w:rPr>
              <w:t>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gradivo osnovne škole</w:t>
            </w:r>
          </w:p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realni brojevi</w:t>
            </w:r>
          </w:p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potencije i algebarski izrazi</w:t>
            </w:r>
          </w:p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linearne jednadžbe</w:t>
            </w:r>
          </w:p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logičko-kombinatorni zadaci</w:t>
            </w:r>
          </w:p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djeljivost, </w:t>
            </w:r>
            <w:proofErr w:type="spellStart"/>
            <w:r>
              <w:rPr>
                <w:sz w:val="20"/>
                <w:szCs w:val="20"/>
              </w:rPr>
              <w:t>diofantske</w:t>
            </w:r>
            <w:proofErr w:type="spellEnd"/>
            <w:r>
              <w:rPr>
                <w:sz w:val="20"/>
                <w:szCs w:val="20"/>
              </w:rPr>
              <w:t xml:space="preserve"> jednadžbe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sve prethodno navedeno</w:t>
            </w:r>
          </w:p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uređaj u skupu realnih brojeva</w:t>
            </w:r>
          </w:p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linearne </w:t>
            </w:r>
            <w:proofErr w:type="spellStart"/>
            <w:r>
              <w:rPr>
                <w:sz w:val="20"/>
                <w:szCs w:val="20"/>
              </w:rPr>
              <w:t>nejednadžbe</w:t>
            </w:r>
            <w:proofErr w:type="spellEnd"/>
          </w:p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invarijante</w:t>
            </w:r>
            <w:proofErr w:type="spellEnd"/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sve prethodno navedeno</w:t>
            </w:r>
          </w:p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apsolutna vrijednost realnog broja</w:t>
            </w:r>
          </w:p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složeniji sustavi jednadžbi</w:t>
            </w:r>
          </w:p>
          <w:p w:rsidR="002A0949" w:rsidRDefault="002A0949" w:rsidP="002A094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sličnost, obodni kut</w:t>
            </w:r>
          </w:p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osnovne nejednakosti o sredinama</w:t>
            </w:r>
          </w:p>
        </w:tc>
      </w:tr>
      <w:tr w:rsidR="002A0949" w:rsidTr="002A0949">
        <w:trPr>
          <w:cantSplit/>
          <w:trHeight w:val="20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49" w:rsidRDefault="002A0949" w:rsidP="002A0949">
            <w:pPr>
              <w:spacing w:after="0" w:line="240" w:lineRule="auto"/>
              <w:jc w:val="both"/>
              <w:rPr>
                <w:b/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  <w:vertAlign w:val="superscript"/>
              </w:rPr>
              <w:t>*</w:t>
            </w:r>
          </w:p>
        </w:tc>
        <w:tc>
          <w:tcPr>
            <w:tcW w:w="9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49" w:rsidRDefault="002A0949" w:rsidP="002A0949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</w:rPr>
              <w:t>Nastavni sadržaji koje se ne obrađuje u oba programa (NPP za prirodoslovno-matematičke gimnazije i eksperimentalnom programu „Škola za život“) neće se pojaviti na natjecanju ako nije eksplicitno navedeno.</w:t>
            </w:r>
          </w:p>
        </w:tc>
      </w:tr>
      <w:tr w:rsidR="002A0949" w:rsidTr="002A0949">
        <w:trPr>
          <w:cantSplit/>
          <w:trHeight w:val="20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49" w:rsidRDefault="002A0949" w:rsidP="002A094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2.r.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gradivo prethodnih razreda</w:t>
            </w:r>
          </w:p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skup kompleksnih brojeva</w:t>
            </w:r>
          </w:p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kvadratna jednadžba</w:t>
            </w:r>
          </w:p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polinom drugog stupnja i njegov graf</w:t>
            </w:r>
          </w:p>
          <w:p w:rsidR="002A0949" w:rsidRDefault="002A0949" w:rsidP="002A0949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dodatne teme za 1.r. na školskom natjecanju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sve prethodno navedeno</w:t>
            </w:r>
          </w:p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trigonometrija pravokutnog trokuta</w:t>
            </w:r>
          </w:p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polinomi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sve prethodno navedeno</w:t>
            </w:r>
          </w:p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eksponencijalne funkcije</w:t>
            </w:r>
          </w:p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A0949" w:rsidTr="002A0949">
        <w:trPr>
          <w:cantSplit/>
          <w:trHeight w:val="20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49" w:rsidRDefault="002A0949" w:rsidP="002A094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3.r.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gradivo prethodnih razreda</w:t>
            </w:r>
          </w:p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trigonometrijske funkcije</w:t>
            </w:r>
          </w:p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primjena trigonometrije</w:t>
            </w:r>
          </w:p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osnovne nejednakosti o sredinama</w:t>
            </w:r>
          </w:p>
          <w:p w:rsidR="002A0949" w:rsidRDefault="002A0949" w:rsidP="002A0949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dodatne teme za 2.r. na školskom natjecanju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sve prethodno navedeno</w:t>
            </w:r>
          </w:p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matematička indukcija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sve prethodno navedeno</w:t>
            </w:r>
          </w:p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vektori</w:t>
            </w:r>
          </w:p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A0949" w:rsidTr="002A0949">
        <w:trPr>
          <w:cantSplit/>
          <w:trHeight w:val="20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49" w:rsidRDefault="002A0949" w:rsidP="002A094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4.r.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gradivo prethodnih razreda</w:t>
            </w:r>
          </w:p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mat. indukcija, binomni poučak, trigonometrijski prikaz </w:t>
            </w:r>
            <w:proofErr w:type="spellStart"/>
            <w:r>
              <w:rPr>
                <w:sz w:val="20"/>
                <w:szCs w:val="20"/>
              </w:rPr>
              <w:t>kompl</w:t>
            </w:r>
            <w:proofErr w:type="spellEnd"/>
            <w:r>
              <w:rPr>
                <w:sz w:val="20"/>
                <w:szCs w:val="20"/>
              </w:rPr>
              <w:t>. broja, kombinatorika, vjerojatnost, nizovi</w:t>
            </w:r>
          </w:p>
          <w:p w:rsidR="002A0949" w:rsidRDefault="002A0949" w:rsidP="002A0949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dodatne teme za 3.r. na školskom natjecanju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sve prethodno navedeno</w:t>
            </w:r>
          </w:p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funkcije (bez derivacija)</w:t>
            </w:r>
          </w:p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funkcijske jednadžbe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sve prethodno navedeno</w:t>
            </w:r>
          </w:p>
          <w:p w:rsidR="002A0949" w:rsidRDefault="002A0949" w:rsidP="002A094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="002A0949" w:rsidRDefault="002A0949" w:rsidP="002A0949">
      <w:pPr>
        <w:spacing w:after="0" w:line="240" w:lineRule="auto"/>
        <w:jc w:val="both"/>
        <w:rPr>
          <w:b/>
          <w:color w:val="000000"/>
          <w:u w:val="single"/>
        </w:rPr>
      </w:pPr>
    </w:p>
    <w:p w:rsidR="002A0949" w:rsidRDefault="002A0949" w:rsidP="002A0949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Napomena: </w:t>
      </w:r>
      <w:r>
        <w:rPr>
          <w:sz w:val="20"/>
          <w:szCs w:val="20"/>
        </w:rPr>
        <w:t xml:space="preserve">Gradivo prethodnih razreda obuhvaća i gradivo koje je obrađeno na redovnoj nastavi u prethodnom razredu u razdoblju od državnog Natjecanja do kraja školske godine. Sve prethodno navedeno podrazumijeva stavke u istom razredu na nižim razinama, te stavke na svim razinama u prethodnim razredima. </w:t>
      </w:r>
    </w:p>
    <w:p w:rsidR="002A0949" w:rsidRDefault="002A0949" w:rsidP="002A0949">
      <w:pPr>
        <w:spacing w:after="0" w:line="240" w:lineRule="auto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 </w:t>
      </w:r>
    </w:p>
    <w:p w:rsidR="002A0949" w:rsidRDefault="002A0949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br w:type="page"/>
      </w:r>
    </w:p>
    <w:p w:rsidR="002A0949" w:rsidRDefault="002A0949" w:rsidP="002A0949">
      <w:pPr>
        <w:spacing w:after="0" w:line="240" w:lineRule="auto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lastRenderedPageBreak/>
        <w:t>Srednja škola B-varijanta</w:t>
      </w:r>
    </w:p>
    <w:tbl>
      <w:tblPr>
        <w:tblW w:w="9590" w:type="dxa"/>
        <w:jc w:val="center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56"/>
        <w:gridCol w:w="2989"/>
        <w:gridCol w:w="2976"/>
        <w:gridCol w:w="3069"/>
      </w:tblGrid>
      <w:tr w:rsidR="002A0949" w:rsidTr="002A0949">
        <w:trPr>
          <w:cantSplit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49" w:rsidRDefault="002A0949" w:rsidP="002A09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49" w:rsidRDefault="002A0949" w:rsidP="002A094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ŠKOLSKO NATJECANJE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49" w:rsidRDefault="002A0949" w:rsidP="002A094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ŽUPANIJSKO NATJECANJE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49" w:rsidRDefault="002A0949" w:rsidP="002A094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DRŽAVNO NATJECANJE</w:t>
            </w:r>
          </w:p>
        </w:tc>
      </w:tr>
      <w:tr w:rsidR="002A0949" w:rsidTr="002A0949">
        <w:trPr>
          <w:cantSplit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49" w:rsidRDefault="002A0949" w:rsidP="002A09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1.r.</w:t>
            </w:r>
          </w:p>
          <w:p w:rsidR="002A0949" w:rsidRDefault="002A0949" w:rsidP="002A0949">
            <w:pPr>
              <w:spacing w:after="0" w:line="240" w:lineRule="auto"/>
              <w:jc w:val="center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*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49" w:rsidRDefault="002A0949" w:rsidP="002A0949">
            <w:pPr>
              <w:spacing w:after="0" w:line="240" w:lineRule="auto"/>
              <w:ind w:left="187" w:hanging="1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gradivo osnovne škole</w:t>
            </w:r>
          </w:p>
          <w:p w:rsidR="002A0949" w:rsidRDefault="002A0949" w:rsidP="002A0949">
            <w:pPr>
              <w:spacing w:after="0" w:line="240" w:lineRule="auto"/>
              <w:ind w:left="187" w:hanging="1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realni brojevi</w:t>
            </w:r>
          </w:p>
          <w:p w:rsidR="002A0949" w:rsidRDefault="002A0949" w:rsidP="002A0949">
            <w:pPr>
              <w:spacing w:after="0" w:line="240" w:lineRule="auto"/>
              <w:ind w:left="187" w:hanging="1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potencije i algebarski izrazi</w:t>
            </w:r>
          </w:p>
          <w:p w:rsidR="002A0949" w:rsidRDefault="002A0949" w:rsidP="002A0949">
            <w:pPr>
              <w:spacing w:after="0" w:line="240" w:lineRule="auto"/>
              <w:ind w:left="187" w:hanging="1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linearne jednadžbe</w:t>
            </w:r>
          </w:p>
          <w:p w:rsidR="002A0949" w:rsidRDefault="002A0949" w:rsidP="002A0949">
            <w:pPr>
              <w:spacing w:after="0" w:line="240" w:lineRule="auto"/>
              <w:ind w:left="187" w:hanging="1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problemi prvog stupnja</w:t>
            </w:r>
          </w:p>
          <w:p w:rsidR="002A0949" w:rsidRDefault="002A0949" w:rsidP="002A0949">
            <w:pPr>
              <w:spacing w:after="0" w:line="240" w:lineRule="auto"/>
              <w:ind w:left="187" w:hanging="1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logičko-kombinatorni zadaci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49" w:rsidRDefault="002A0949" w:rsidP="002A0949">
            <w:pPr>
              <w:spacing w:after="0" w:line="240" w:lineRule="auto"/>
              <w:ind w:left="187" w:hanging="1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sve prethodno navedeno </w:t>
            </w:r>
          </w:p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uređaj u skupu realnih brojeva</w:t>
            </w:r>
          </w:p>
          <w:p w:rsidR="002A0949" w:rsidRDefault="002A0949" w:rsidP="002A0949">
            <w:pPr>
              <w:spacing w:after="0" w:line="240" w:lineRule="auto"/>
              <w:ind w:left="187" w:hanging="1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linearne </w:t>
            </w:r>
            <w:proofErr w:type="spellStart"/>
            <w:r>
              <w:rPr>
                <w:sz w:val="20"/>
                <w:szCs w:val="20"/>
              </w:rPr>
              <w:t>nejednadžbe</w:t>
            </w:r>
            <w:proofErr w:type="spellEnd"/>
          </w:p>
          <w:p w:rsidR="002A0949" w:rsidRDefault="002A0949" w:rsidP="002A0949">
            <w:pPr>
              <w:spacing w:after="0" w:line="240" w:lineRule="auto"/>
              <w:ind w:left="187" w:hanging="18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diofantske</w:t>
            </w:r>
            <w:proofErr w:type="spellEnd"/>
            <w:r>
              <w:rPr>
                <w:sz w:val="20"/>
                <w:szCs w:val="20"/>
              </w:rPr>
              <w:t xml:space="preserve"> jednadžbe</w:t>
            </w:r>
          </w:p>
          <w:p w:rsidR="002A0949" w:rsidRDefault="002A0949" w:rsidP="002A0949">
            <w:pPr>
              <w:spacing w:after="0" w:line="240" w:lineRule="auto"/>
              <w:ind w:left="187" w:hanging="18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Dirichletov</w:t>
            </w:r>
            <w:proofErr w:type="spellEnd"/>
            <w:r>
              <w:rPr>
                <w:sz w:val="20"/>
                <w:szCs w:val="20"/>
              </w:rPr>
              <w:t xml:space="preserve"> princip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49" w:rsidRDefault="002A0949" w:rsidP="002A0949">
            <w:pPr>
              <w:spacing w:after="0" w:line="240" w:lineRule="auto"/>
              <w:ind w:left="187" w:hanging="1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sve prethodno navedeno </w:t>
            </w:r>
          </w:p>
          <w:p w:rsidR="002A0949" w:rsidRDefault="002A0949" w:rsidP="002A0949">
            <w:pPr>
              <w:spacing w:after="0" w:line="240" w:lineRule="auto"/>
              <w:ind w:left="187" w:hanging="1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apsolutna vrijednost realnog broja</w:t>
            </w:r>
          </w:p>
          <w:p w:rsidR="002A0949" w:rsidRDefault="002A0949" w:rsidP="002A0949">
            <w:pPr>
              <w:spacing w:after="0" w:line="240" w:lineRule="auto"/>
              <w:ind w:left="10" w:hanging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sustavi linearnih jednadžbi i oni koji se svode na sustav linearnih jednadžbi</w:t>
            </w:r>
          </w:p>
          <w:p w:rsidR="002A0949" w:rsidRDefault="002A0949" w:rsidP="002A0949">
            <w:pPr>
              <w:spacing w:after="0" w:line="240" w:lineRule="auto"/>
              <w:ind w:left="-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sukladnost, sličnost, obodni i središnji kut - gradivo OŠ</w:t>
            </w:r>
          </w:p>
        </w:tc>
      </w:tr>
      <w:tr w:rsidR="002A0949" w:rsidTr="002A0949">
        <w:trPr>
          <w:cantSplit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49" w:rsidRDefault="002A0949" w:rsidP="002A09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2A0949" w:rsidRDefault="002A0949" w:rsidP="002A09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color w:val="FF0000"/>
                <w:sz w:val="40"/>
                <w:szCs w:val="40"/>
              </w:rPr>
              <w:t>*</w:t>
            </w:r>
          </w:p>
        </w:tc>
        <w:tc>
          <w:tcPr>
            <w:tcW w:w="9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color w:val="FF0000"/>
              </w:rPr>
              <w:t>Nastavni sadržaji koje se ne obrađuje u oba programa (NPP za opće gimnazije i eksperimentalnom programu „Škola za život“) neće se pojaviti na natjecanju ako nije eksplicitno navedeno.</w:t>
            </w:r>
          </w:p>
        </w:tc>
      </w:tr>
      <w:tr w:rsidR="002A0949" w:rsidTr="002A0949">
        <w:trPr>
          <w:cantSplit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49" w:rsidRDefault="002A0949" w:rsidP="002A09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2.r.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49" w:rsidRDefault="002A0949" w:rsidP="002A0949">
            <w:pPr>
              <w:spacing w:after="0" w:line="240" w:lineRule="auto"/>
              <w:ind w:left="187" w:hanging="1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gradivo prethodnih razreda</w:t>
            </w:r>
          </w:p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skup kompleksnih brojeva</w:t>
            </w:r>
          </w:p>
          <w:p w:rsidR="002A0949" w:rsidRDefault="002A0949" w:rsidP="002A0949">
            <w:pPr>
              <w:spacing w:after="0" w:line="240" w:lineRule="auto"/>
              <w:ind w:left="187" w:hanging="1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kvadratna jednadžba</w:t>
            </w:r>
          </w:p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polinom drugog stupnja i njegov graf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49" w:rsidRDefault="002A0949" w:rsidP="002A0949">
            <w:pPr>
              <w:spacing w:after="0" w:line="240" w:lineRule="auto"/>
              <w:ind w:left="187" w:hanging="1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sve prethodno navedeno </w:t>
            </w:r>
          </w:p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trigonometrija pravokutnog trokuta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sve prethodno navedeno </w:t>
            </w:r>
          </w:p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eksponencijalne funkcije</w:t>
            </w:r>
          </w:p>
        </w:tc>
      </w:tr>
      <w:tr w:rsidR="002A0949" w:rsidTr="002A0949">
        <w:trPr>
          <w:cantSplit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49" w:rsidRDefault="002A0949" w:rsidP="002A09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3.r.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49" w:rsidRDefault="002A0949" w:rsidP="002A0949">
            <w:pPr>
              <w:spacing w:after="0" w:line="240" w:lineRule="auto"/>
              <w:ind w:left="187" w:hanging="1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gradivo prethodnih razreda</w:t>
            </w:r>
          </w:p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trigonometrijske funkcije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49" w:rsidRDefault="002A0949" w:rsidP="002A0949">
            <w:pPr>
              <w:spacing w:after="0" w:line="240" w:lineRule="auto"/>
              <w:ind w:left="187" w:hanging="1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sve prethodno navedeno </w:t>
            </w:r>
          </w:p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primjena trigonometrije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49" w:rsidRDefault="002A0949" w:rsidP="002A0949">
            <w:pPr>
              <w:spacing w:after="0" w:line="240" w:lineRule="auto"/>
              <w:ind w:left="187" w:hanging="1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sve prethodno navedeno </w:t>
            </w:r>
          </w:p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vektori</w:t>
            </w:r>
          </w:p>
          <w:p w:rsidR="002A0949" w:rsidRDefault="002A0949" w:rsidP="002A0949">
            <w:pPr>
              <w:spacing w:after="0" w:line="240" w:lineRule="auto"/>
              <w:ind w:left="187" w:hanging="1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jednadžba pravca</w:t>
            </w:r>
          </w:p>
        </w:tc>
      </w:tr>
      <w:tr w:rsidR="002A0949" w:rsidTr="002A0949">
        <w:trPr>
          <w:cantSplit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49" w:rsidRDefault="002A0949" w:rsidP="002A09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4.r.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49" w:rsidRDefault="002A0949" w:rsidP="002A0949">
            <w:pPr>
              <w:spacing w:after="0" w:line="240" w:lineRule="auto"/>
              <w:ind w:left="187" w:hanging="1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gradivo prethodnih razreda</w:t>
            </w:r>
          </w:p>
          <w:p w:rsidR="002A0949" w:rsidRDefault="002A0949" w:rsidP="002A0949">
            <w:pPr>
              <w:spacing w:after="0" w:line="240" w:lineRule="auto"/>
              <w:ind w:left="187" w:hanging="187"/>
              <w:rPr>
                <w:sz w:val="20"/>
                <w:szCs w:val="20"/>
              </w:rPr>
            </w:pPr>
          </w:p>
          <w:p w:rsidR="002A0949" w:rsidRDefault="002A0949" w:rsidP="002A0949">
            <w:pPr>
              <w:spacing w:after="0" w:line="240" w:lineRule="auto"/>
              <w:ind w:left="187" w:hanging="1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matematička indukcija</w:t>
            </w:r>
          </w:p>
          <w:p w:rsidR="002A0949" w:rsidRDefault="002A0949" w:rsidP="002A0949">
            <w:pPr>
              <w:spacing w:after="0" w:line="240" w:lineRule="auto"/>
              <w:ind w:left="187" w:hanging="1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binomni poučak</w:t>
            </w:r>
          </w:p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trigonometrijski prikaz kompleksnog broja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49" w:rsidRDefault="002A0949" w:rsidP="002A0949">
            <w:pPr>
              <w:spacing w:after="0" w:line="240" w:lineRule="auto"/>
              <w:ind w:left="187" w:hanging="1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sve prethodno navedeno </w:t>
            </w:r>
          </w:p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nizovi i redovi</w:t>
            </w:r>
          </w:p>
          <w:p w:rsidR="002A0949" w:rsidRDefault="002A0949" w:rsidP="002A0949">
            <w:pPr>
              <w:spacing w:after="0" w:line="240" w:lineRule="auto"/>
              <w:ind w:left="187" w:hanging="1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polinomi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49" w:rsidRDefault="002A0949" w:rsidP="002A0949">
            <w:pPr>
              <w:spacing w:after="0" w:line="240" w:lineRule="auto"/>
              <w:ind w:left="187" w:hanging="1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sve prethodno navedeno </w:t>
            </w:r>
          </w:p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funkcije</w:t>
            </w:r>
          </w:p>
          <w:p w:rsidR="002A0949" w:rsidRDefault="002A0949" w:rsidP="002A09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kombinatorika</w:t>
            </w:r>
          </w:p>
        </w:tc>
      </w:tr>
    </w:tbl>
    <w:p w:rsidR="002A0949" w:rsidRDefault="002A0949" w:rsidP="002A0949">
      <w:pPr>
        <w:spacing w:after="0" w:line="240" w:lineRule="auto"/>
        <w:jc w:val="both"/>
        <w:outlineLvl w:val="0"/>
      </w:pPr>
    </w:p>
    <w:p w:rsidR="002A0949" w:rsidRDefault="002A0949" w:rsidP="002A0949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Napomena: </w:t>
      </w:r>
      <w:r>
        <w:rPr>
          <w:sz w:val="20"/>
          <w:szCs w:val="20"/>
        </w:rPr>
        <w:t>Gradivo prethodnih razreda obuhvaća i gradivo koje je obrađeno na redovnoj nastavi u prethodnom razredu u razdoblju od državnog Natjecanja do kraja školske godine. Sve prethodno navedeno podrazumijeva stavke u istom razredu na nižim razinama, te stavke na svim razinama u prethodnim razredima.</w:t>
      </w:r>
    </w:p>
    <w:p w:rsidR="00285EF4" w:rsidRDefault="00285EF4" w:rsidP="002A0949">
      <w:pPr>
        <w:spacing w:after="0" w:line="240" w:lineRule="auto"/>
      </w:pPr>
    </w:p>
    <w:sectPr w:rsidR="00285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949"/>
    <w:rsid w:val="00285EF4"/>
    <w:rsid w:val="002A0949"/>
    <w:rsid w:val="00E5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svedrec</dc:creator>
  <cp:lastModifiedBy>renata svedrec</cp:lastModifiedBy>
  <cp:revision>1</cp:revision>
  <dcterms:created xsi:type="dcterms:W3CDTF">2018-12-16T17:39:00Z</dcterms:created>
  <dcterms:modified xsi:type="dcterms:W3CDTF">2018-12-16T17:40:00Z</dcterms:modified>
</cp:coreProperties>
</file>